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94D" w:rsidRDefault="00CC094D" w:rsidP="006B07D1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Toc434850657"/>
      <w:bookmarkStart w:id="1" w:name="_Toc435412678"/>
      <w:bookmarkStart w:id="2" w:name="_Toc453968150"/>
      <w:r w:rsidRPr="00CC094D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886325" cy="6915150"/>
            <wp:effectExtent l="0" t="4762" r="4762" b="4763"/>
            <wp:docPr id="1" name="Рисунок 1" descr="C:\Users\User\Desktop\scanner_20220930_125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canner_20220930_12531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886325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94D" w:rsidRDefault="00CC094D" w:rsidP="006B07D1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C094D" w:rsidRDefault="00CC094D" w:rsidP="004350D5">
      <w:pPr>
        <w:spacing w:before="28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B07D1" w:rsidRDefault="006B07D1" w:rsidP="006B07D1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Пояснительная записка</w:t>
      </w:r>
    </w:p>
    <w:p w:rsidR="006B07D1" w:rsidRDefault="006B07D1" w:rsidP="006B07D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английскому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языку  составлена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основе:</w:t>
      </w:r>
    </w:p>
    <w:p w:rsidR="006B07D1" w:rsidRDefault="006B07D1" w:rsidP="006B07D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1.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 мая 2012г. №413.</w:t>
      </w:r>
    </w:p>
    <w:p w:rsidR="006B07D1" w:rsidRDefault="006B07D1" w:rsidP="006B07D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2.      Основной образовательной программы среднего общего образования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Большетарханская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школа», утвержденная приказом №117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о.д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от 18 августа 2022 года.</w:t>
      </w:r>
    </w:p>
    <w:p w:rsidR="006B07D1" w:rsidRDefault="006B07D1" w:rsidP="006B07D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3.      Учебного плана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Большетарханская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Тетюшского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Республики Татарстан на 2022-2023 учебный год, утвержденного приказом № 142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о.д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от 18.08.2022 года.</w:t>
      </w:r>
    </w:p>
    <w:p w:rsidR="006B07D1" w:rsidRDefault="006B07D1" w:rsidP="006B07D1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4.       «Положения о порядке составления и утверждения рабочих программ»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Большетарханская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Тетюшского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Республики Татарстан.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bookmarkEnd w:id="0"/>
    <w:bookmarkEnd w:id="1"/>
    <w:bookmarkEnd w:id="2"/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В результате изучения учебного предмета «Иностранный язык» (английский) на уровне среднего общего образования: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Коммуникативные умения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Говорение, диалогическая речь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Вести диалог/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полилог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в ситуациях неофициального общения в рамках изученной тематики;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выражать и аргументировать личную точку зрения;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запрашивать информацию и обмениваться информацией в пределах изученной тематики;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обращаться за разъяснениями, уточняя интересующую информацию.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6F0A">
        <w:rPr>
          <w:rFonts w:ascii="Times New Roman" w:eastAsia="Calibri" w:hAnsi="Times New Roman" w:cs="Times New Roman"/>
          <w:b/>
          <w:sz w:val="24"/>
          <w:szCs w:val="24"/>
        </w:rPr>
        <w:t>Говорение, монологическая речь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передавать основное содержание прочитанного/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br/>
        <w:t>увиденного/услышанного;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давать краткие описания и/или комментарии</w:t>
      </w:r>
      <w:r w:rsidRPr="008B6F0A" w:rsidDel="001D10A3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 опорой на нелинейный текст (таблицы, графики);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строить высказывание на основе изображения с опорой или без опоры на ключевые слова/план/вопросы.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b/>
          <w:sz w:val="24"/>
          <w:szCs w:val="24"/>
        </w:rPr>
        <w:t>Аудирование</w:t>
      </w:r>
      <w:proofErr w:type="spellEnd"/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Понимать основное содержание несложных аутентичных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аудиотекстов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выборочное понимание запрашиваемой информации из несложных аутентичных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аудиотекстов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Чтение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6F0A">
        <w:rPr>
          <w:rFonts w:ascii="Times New Roman" w:eastAsia="Calibri" w:hAnsi="Times New Roman" w:cs="Times New Roman"/>
          <w:b/>
          <w:sz w:val="24"/>
          <w:szCs w:val="24"/>
        </w:rPr>
        <w:t>Письмо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Писать несложные связные тексты по изученной тематике;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Языковые навыки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Орфография и пунктуация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Владеть орфографическими навыками в рамках тем, включенных в раздел «Предметное содержание речи»;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расставлять в тексте знаки препинания в соответствии с нормами пунктуации.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Фонетическая сторона речи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Владеть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слухопроизносительными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навыками в рамках тем, включенных в раздел «Предметное содержание речи»;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владеть навыками ритмико-интонационного оформления речи в зависимости от коммуникативной ситуации.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Лексическая сторона речи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распознавать и употреблять в речи наиболее распространенные фразовые глаголы;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определять принадлежность слов к частям речи по аффиксам;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распознавать и употреблять различные средства связи в тексте для обеспечения его целостности (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firstly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to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begin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with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however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as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for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me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finally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at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last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etc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.).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Грамматическая сторона речи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 xml:space="preserve">употреблять </w:t>
      </w:r>
      <w:proofErr w:type="gram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 речи</w:t>
      </w:r>
      <w:proofErr w:type="gram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We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moved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to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a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new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house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last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year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речи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сложноподчиненные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предложения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союзами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союзными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словами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what, when, why, which, that, who, if, because, that’s why,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than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, so, for, since, during, so that, unless;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употреблять в речи сложносочиненные предложения с сочинительными союзами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and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but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or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речи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условные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предложения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реального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(Conditional I – If I see Jim, I’ll invite him to our school party)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нереального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характера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(Conditional II – If I were you, I would start learning French);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употреблять в речи предложения с конструкцией I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wish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(I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wish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I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had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my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own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room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речи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предложения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конструкцией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so/such (I was so busy that I forgot to phone my parents);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речи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конструкции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герундием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: to love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/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hate doing something; stop talking;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употреблять в речи конструкции с инфинитивом: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want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to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do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learn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to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speak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речи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инфинитив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цели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(I called to cancel our lesson);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речи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конструкцию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it takes me … to do something;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косвенную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речь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речи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глаголы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наиболее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употребляемых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временных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формах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: Present Simple, Present Continuous, Future Simple, Past Simple, Past Continuous, Present Perfect, Present Perfect Continuous, Past Perfect;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речи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страдательный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залог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формах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наиболее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используемых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времен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: Present Simple, Present Continuous, Past Simple, Present Perfect;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употреблять в речи различные грамматические средства для выражения будущего времени –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to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be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going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to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Present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Continuous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;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Present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Simple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речи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модальные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глаголы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их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эквиваленты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(may, can/be able to, must/have to/should; need, shall, could, might, would);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согласовывать времена в рамках сложного предложения в плане настоящего и прошлого;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определенный/неопределенный/нулевой артикль;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many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/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much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few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/ a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few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little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/ a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little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) и наречия, выражающие время;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 предлоги, выражающие направление движения, время и место действия.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Коммуникативные умения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Говорение, диалогическая речь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Вести диалог/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полилог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в ситуациях официального общения в рамках изученной тематики; кратко комментировать точку зрения другого человека;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проводить подготовленное интервью, проверяя и получая подтверждение какой-либо информации;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обмениваться информацией, проверять и подтверждать собранную фактическую информацию.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Говорение, монологическая речь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Резюмировать прослушанный/прочитанный текст;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обобщать информацию на основе прочитанного/прослушанного текста.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Аудирование</w:t>
      </w:r>
      <w:proofErr w:type="spellEnd"/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Полно и точно воспринимать информацию в распространенных коммуникативных ситуациях;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обобщать прослушанную информацию и выявлять факты в соответствии с поставленной задачей/вопросом.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Чтение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Письмо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Писать краткий отзыв на фильм, книгу или пьесу.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Языковые навыки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Фонетическая сторона речи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Произносить звуки английского языка четко, естественным произношением, не допуская ярко выраженного акцента.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Орфография и пунктуация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Владеть орфографическими навыками;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расставлять в тексте знаки препинания в соответствии с нормами пунктуации.</w:t>
      </w:r>
    </w:p>
    <w:p w:rsidR="008B6F0A" w:rsidRPr="008B6F0A" w:rsidRDefault="008B6F0A" w:rsidP="008B6F0A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  <w:u w:color="000000"/>
          <w:bdr w:val="nil"/>
          <w:lang w:eastAsia="ru-RU"/>
        </w:rPr>
        <w:t>Лексическая сторона речи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узнавать и использовать в речи устойчивые выражения и фразы (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collocations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).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Грамматическая сторона речи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could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+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have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done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;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might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+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have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done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употреблять в речи структуру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have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/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get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+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something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+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Participle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II (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causative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form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) как эквивалент страдательного залога;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употреблять в речи эмфатические конструкции типа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It’s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him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who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…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It’s time you did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>smth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>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употреблять в речи все формы страдательного залога;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употреблять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речи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времена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Past Perfect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и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Past Perfect Continuous;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употреблять в речи условные предложения нереального характера (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Conditional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3);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lastRenderedPageBreak/>
        <w:t>употреблять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речи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структуру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to be/get + used to + verb;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употреблять в речи структуру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used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to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/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would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+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verb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для обозначения регулярных действий в прошлом;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употреблять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речи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предложения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с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конструкциями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as … as; not so … as; either … or; neither … nor;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использовать широкий спектр союзов для выражения противопоставления и различия в сложных предложениях.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Выпускник на углубленном уровне научится: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Коммуникативные умения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Говорение, диалогическая речь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Кратко комментировать точку зрения другого человека;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проводить подготовленное интервью, проверяя и получая подтверждение какой-либо информации;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обмениваться информацией, проверять и подтверждать собранную фактическую информацию;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выражать различные чувства (радость, удивление, грусть, заинтересованность, безразличие), используя лексико-грамматические средства языка.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Говорение, монологическая речь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Резюмировать прослушанный/прочитанный текст;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обобщать информацию на основе прочитанного/прослушанного текста;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формулировать вопрос или проблему, объясняя причины, высказывая предположения о возможных последствиях;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высказывать свою точку зрения по широкому спектру тем, поддерживая ее аргументами и пояснениями;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комментировать точку зрения собеседника, приводя аргументы за и против;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строить устное высказывание на основе нескольких прочитанных и/или прослушанных текстов, передавая их содержание, сравнивая их и делая выводы.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B6F0A">
        <w:rPr>
          <w:rFonts w:ascii="Times New Roman" w:eastAsia="Calibri" w:hAnsi="Times New Roman" w:cs="Times New Roman"/>
          <w:b/>
          <w:sz w:val="24"/>
          <w:szCs w:val="24"/>
        </w:rPr>
        <w:t>Аудирование</w:t>
      </w:r>
      <w:proofErr w:type="spellEnd"/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Полно и точно воспринимать информацию в распространенных коммуникативных ситуациях;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обобщать прослушанную информацию и выявлять факты в соответствии с поставленной задачей/вопросом;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детально понимать несложные аудио- и видеотексты монологического и диалогического характера с четким нормативным произношением в ситуациях повседневного общения.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Чтение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Читать и понимать несложные аутентичные тексты различных стилей и жанров и отвечать на ряд уточняющих вопросов;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использовать изучающее чтение в целях полного понимания информации;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sz w:val="24"/>
          <w:szCs w:val="24"/>
        </w:rPr>
        <w:t>–</w:t>
      </w:r>
      <w:r w:rsidRPr="008B6F0A">
        <w:rPr>
          <w:rFonts w:ascii="Times New Roman" w:eastAsia="Calibri" w:hAnsi="Times New Roman" w:cs="Times New Roman"/>
          <w:sz w:val="24"/>
          <w:szCs w:val="24"/>
        </w:rPr>
        <w:tab/>
        <w:t>отбирать значимую информацию в тексте / ряде текстов.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Письмо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Писать краткий отзыв на фильм, книгу или пьесу;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 xml:space="preserve">описывать явления, события, излагать факты, выражая свои суждения и чувства; расспрашивать о новостях и излагать их в электронном письме личного характера; 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делать выписки из иноязычного текста; 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выражать письменно свое мнение по поводу фактической информации в рамках изученной тематики;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строить письменное высказывание на основе нескольких прочитанных и/или прослушанных текстов, передавая их содержание и делая выводы.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Языковые навыки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Фонетическая сторона речи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Произносить звуки английского языка четко, не допуская ярко выраженного акцента;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четко и естественно произносить слова английского языка, в том числе применительно к новому языковому материалу.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Орфография и пунктуация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Соблюдать правила орфографии и пунктуации, не допуская ошибок, затрудняющих понимание.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Лексическая сторона речи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узнавать и использовать в речи устойчивые выражения и фразы (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collocations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распознавать и употреблять в речи различные фразы-клише для участия в диалогах/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полилогах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в различных коммуникативных ситуациях;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в пересказе различные глаголы для передачи косвенной речи (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reporting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verbs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—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he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was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asked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to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…;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he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ordered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them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>to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…).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Грамматическая сторона речи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артикли для передачи нюансов;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в речи широкий спектр прилагательных и глаголов с управлением;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все формы страдательного залога;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сложное дополнение (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Complex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object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широкий спектр союзов для выражения противопоставления и различия в сложных предложениях;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в речи местоимения «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one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» и «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ones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»;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в речи фразовые глаголы с дополнением, выраженным личным местоимением;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модальные глаголы для выражения догадки и предположения (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might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could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may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инверсионные конструкции;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условные предложения смешанного типа (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Mixed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Conditionals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эллиптические структуры;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степени сравнения прилагательных с наречиями, усиливающими их значение (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intesifiers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modifiers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употреблять в речи формы действительного залога времен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Future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Perfect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и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Future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Continuous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употреблять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речи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времена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Past Perfect 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</w:t>
      </w: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Past Perfect Continuous;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использовать в речи причастные и деепричастные обороты (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participle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clause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could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+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have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done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;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might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+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have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done</w:t>
      </w:r>
      <w:proofErr w:type="spellEnd"/>
      <w:r w:rsidRPr="008B6F0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).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0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sz w:val="24"/>
          <w:szCs w:val="24"/>
        </w:rPr>
        <w:t>Выпускник на углубленном уровне получит возможность научиться: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Коммуникативные умения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Говорение, диалогическая речь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Бегло говорить на разнообразные темы, четко обозначая взаимосвязь идей;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без подготовки вести диалог/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полилог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в рамках ситуаций официального и неофициального общения;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аргументированно отвечать на ряд доводов собеседника.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Говорение, монологическая речь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Высказываться по широкому кругу вопросов, углубляясь в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подтемы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и заканчивая соответствующим выводом;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пояснять свою точку зрения по актуальному вопросу, указывая на плюсы и минусы различных позиций;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делать ясный, логично выстроенный доклад, выделяя важные элементы.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Аудирование</w:t>
      </w:r>
      <w:proofErr w:type="spellEnd"/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Следить за ходом длинного доклада или сложной системы доказательств;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понимать разговорную речь в пределах литературной нормы, в том числе вне изученной тематики.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Чтение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Детально понимать сложные тексты, включающие средства художественной выразительности;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определять временную и причинно-следственную взаимосвязь событий;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прогнозировать развитие/результат излагаемых фактов/событий;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определять замысел автора.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Письмо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Описывать явления, события; излагать факты в письме делового характера;  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составлять письменные материалы, необходимые для презентации проектной и/или исследовательской деятельности.</w:t>
      </w:r>
    </w:p>
    <w:p w:rsidR="008B6F0A" w:rsidRPr="008B6F0A" w:rsidRDefault="008B6F0A" w:rsidP="008B6F0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Языковые навыки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Фонетическая сторона речи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Передавать смысловые нюансы высказывания с помощью соответствующей интонации и логического ударения.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Орфография и пунктуация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Создавать сложные связные тексты, соблюдая правила орфографии и пунктуации, не допуская ошибок, затрудняющих понимание.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Лексическая сторона речи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lastRenderedPageBreak/>
        <w:t>Узнавать и употреблять в речи широкий спектр названий и имен собственных в рамках интересующей тематики;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использовать термины из области грамматики, лексикологии, синтаксиса;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узнавать и употреблять в письменном и звучащем тексте специальную терминологию по интересующей тематике.</w:t>
      </w:r>
    </w:p>
    <w:p w:rsidR="008B6F0A" w:rsidRPr="008B6F0A" w:rsidRDefault="008B6F0A" w:rsidP="008B6F0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6F0A">
        <w:rPr>
          <w:rFonts w:ascii="Times New Roman" w:eastAsia="Calibri" w:hAnsi="Times New Roman" w:cs="Times New Roman"/>
          <w:b/>
          <w:i/>
          <w:sz w:val="24"/>
          <w:szCs w:val="24"/>
        </w:rPr>
        <w:t>Грамматическая сторона речи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Использовать в речи союзы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despite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/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in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spite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of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для обозначения контраста, а также наречие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nevertheless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распознавать в речи и использовать предложения с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as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if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/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as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though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распознавать в речи и использовать структуры для выражения сожаления (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It’s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time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you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did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it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/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I’d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rather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you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talked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to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her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/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You’d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proofErr w:type="spellStart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better</w:t>
      </w:r>
      <w:proofErr w:type="spellEnd"/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…);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использовать в речи широкий спектр глагольных структур с герундием и инфинитивом;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использовать в речи инверсию с отрицательными наречиями (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>Never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>have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>I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>seen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… 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>/Barely did I hear what he was saying…);</w:t>
      </w:r>
    </w:p>
    <w:p w:rsidR="008B6F0A" w:rsidRPr="008B6F0A" w:rsidRDefault="008B6F0A" w:rsidP="008B6F0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</w:pP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употреблять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в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речи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страдательный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залог</w:t>
      </w:r>
      <w:r w:rsidRPr="008B6F0A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val="en-US" w:eastAsia="ru-RU"/>
        </w:rPr>
        <w:t xml:space="preserve"> в Past Continuous и Past Perfect, Present Continuous, Past Simple, Present Perfect.</w:t>
      </w:r>
    </w:p>
    <w:p w:rsidR="00027EBE" w:rsidRPr="006B07D1" w:rsidRDefault="00027EBE">
      <w:pPr>
        <w:rPr>
          <w:lang w:val="en-US"/>
        </w:rPr>
      </w:pP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Times New Roman" w:hAnsi="Times New Roman" w:cs="Times New Roman"/>
          <w:b/>
          <w:sz w:val="24"/>
          <w:szCs w:val="24"/>
        </w:rPr>
        <w:t>Предметное содержание речи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Times New Roman" w:hAnsi="Times New Roman" w:cs="Times New Roman"/>
          <w:b/>
          <w:sz w:val="24"/>
          <w:szCs w:val="24"/>
        </w:rPr>
        <w:t>Повседневная жизнь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Calibri" w:hAnsi="Times New Roman" w:cs="Times New Roman"/>
          <w:sz w:val="24"/>
          <w:szCs w:val="24"/>
        </w:rPr>
        <w:t xml:space="preserve">Домашние обязанности. Покупки. Общение в семье и в школе. Семейные традиции. Общение с друзьями и знакомыми. Переписка с друзьями. </w:t>
      </w:r>
      <w:r w:rsidRPr="00027E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Times New Roman" w:hAnsi="Times New Roman" w:cs="Times New Roman"/>
          <w:b/>
          <w:sz w:val="24"/>
          <w:szCs w:val="24"/>
        </w:rPr>
        <w:t>Здоровье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27EBE">
        <w:rPr>
          <w:rFonts w:ascii="Times New Roman" w:eastAsia="Calibri" w:hAnsi="Times New Roman" w:cs="Times New Roman"/>
          <w:sz w:val="24"/>
          <w:szCs w:val="24"/>
        </w:rPr>
        <w:t>Посещение  врача</w:t>
      </w:r>
      <w:proofErr w:type="gramEnd"/>
      <w:r w:rsidRPr="00027EBE">
        <w:rPr>
          <w:rFonts w:ascii="Times New Roman" w:eastAsia="Calibri" w:hAnsi="Times New Roman" w:cs="Times New Roman"/>
          <w:sz w:val="24"/>
          <w:szCs w:val="24"/>
        </w:rPr>
        <w:t>. Здоровый образ жизни.</w:t>
      </w:r>
      <w:r w:rsidRPr="00027E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Times New Roman" w:hAnsi="Times New Roman" w:cs="Times New Roman"/>
          <w:b/>
          <w:sz w:val="24"/>
          <w:szCs w:val="24"/>
        </w:rPr>
        <w:t>Спорт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Calibri" w:hAnsi="Times New Roman" w:cs="Times New Roman"/>
          <w:sz w:val="24"/>
          <w:szCs w:val="24"/>
        </w:rPr>
        <w:t>Активный отдых. Экстремальные виды спорта.</w:t>
      </w:r>
      <w:r w:rsidRPr="00027E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Times New Roman" w:hAnsi="Times New Roman" w:cs="Times New Roman"/>
          <w:b/>
          <w:sz w:val="24"/>
          <w:szCs w:val="24"/>
        </w:rPr>
        <w:t>Городская и сельская жизнь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Calibri" w:hAnsi="Times New Roman" w:cs="Times New Roman"/>
          <w:sz w:val="24"/>
          <w:szCs w:val="24"/>
        </w:rPr>
        <w:t>Особенности городской и сельской жизни в России и странах изучаемого языка. Городская инфраструктура. Сельское хозяйство.</w:t>
      </w:r>
      <w:r w:rsidRPr="00027E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Times New Roman" w:hAnsi="Times New Roman" w:cs="Times New Roman"/>
          <w:b/>
          <w:sz w:val="24"/>
          <w:szCs w:val="24"/>
        </w:rPr>
        <w:t>Научно-технический прогресс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Calibri" w:hAnsi="Times New Roman" w:cs="Times New Roman"/>
          <w:sz w:val="24"/>
          <w:szCs w:val="24"/>
        </w:rPr>
        <w:t>Прогресс в науке. Космос. Новые информационные технологии.</w:t>
      </w:r>
      <w:r w:rsidRPr="00027E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Times New Roman" w:hAnsi="Times New Roman" w:cs="Times New Roman"/>
          <w:b/>
          <w:sz w:val="24"/>
          <w:szCs w:val="24"/>
        </w:rPr>
        <w:t>Природа и экология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Calibri" w:hAnsi="Times New Roman" w:cs="Times New Roman"/>
          <w:sz w:val="24"/>
          <w:szCs w:val="24"/>
        </w:rPr>
        <w:t>Природные ресурсы. Возобновляемые источники энергии. Изменение климата и глобальное потепление. Знаменитые природные заповедники России и мира.</w:t>
      </w:r>
      <w:r w:rsidRPr="00027E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Times New Roman" w:hAnsi="Times New Roman" w:cs="Times New Roman"/>
          <w:b/>
          <w:sz w:val="24"/>
          <w:szCs w:val="24"/>
        </w:rPr>
        <w:t>Современная молодежь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Calibri" w:hAnsi="Times New Roman" w:cs="Times New Roman"/>
          <w:sz w:val="24"/>
          <w:szCs w:val="24"/>
        </w:rPr>
        <w:t>Увлечения и интересы. Связь с предыдущими поколениями. Образовательные поездки.</w:t>
      </w:r>
      <w:r w:rsidRPr="00027E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Times New Roman" w:hAnsi="Times New Roman" w:cs="Times New Roman"/>
          <w:b/>
          <w:sz w:val="24"/>
          <w:szCs w:val="24"/>
        </w:rPr>
        <w:t>Профессии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Calibri" w:hAnsi="Times New Roman" w:cs="Times New Roman"/>
          <w:sz w:val="24"/>
          <w:szCs w:val="24"/>
        </w:rPr>
        <w:t>Современные профессии. Планы на будущее, проблемы выбора профессии. Образование и профессии.</w:t>
      </w:r>
      <w:r w:rsidRPr="00027E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Times New Roman" w:hAnsi="Times New Roman" w:cs="Times New Roman"/>
          <w:b/>
          <w:sz w:val="24"/>
          <w:szCs w:val="24"/>
        </w:rPr>
        <w:t>Страны изучаемого языка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Calibri" w:hAnsi="Times New Roman" w:cs="Times New Roman"/>
          <w:sz w:val="24"/>
          <w:szCs w:val="24"/>
        </w:rPr>
        <w:t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</w:t>
      </w:r>
      <w:r w:rsidRPr="00027E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Иностранные языки</w:t>
      </w:r>
    </w:p>
    <w:p w:rsidR="00027EBE" w:rsidRPr="00027EBE" w:rsidRDefault="00027EBE" w:rsidP="00027EB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EBE">
        <w:rPr>
          <w:rFonts w:ascii="Times New Roman" w:eastAsia="Calibri" w:hAnsi="Times New Roman" w:cs="Times New Roman"/>
          <w:sz w:val="24"/>
          <w:szCs w:val="24"/>
        </w:rPr>
        <w:t>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языка.</w:t>
      </w:r>
    </w:p>
    <w:p w:rsidR="004350D5" w:rsidRDefault="004350D5" w:rsidP="004350D5">
      <w:pPr>
        <w:spacing w:before="1" w:after="200" w:line="276" w:lineRule="auto"/>
        <w:ind w:left="2248" w:right="22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50D5" w:rsidRPr="004350D5" w:rsidRDefault="004350D5" w:rsidP="004350D5">
      <w:pPr>
        <w:spacing w:before="1" w:after="200" w:line="276" w:lineRule="auto"/>
        <w:ind w:left="2248" w:right="22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50D5">
        <w:rPr>
          <w:rFonts w:ascii="Times New Roman" w:eastAsia="Calibri" w:hAnsi="Times New Roman" w:cs="Times New Roman"/>
          <w:b/>
          <w:sz w:val="24"/>
          <w:szCs w:val="24"/>
        </w:rPr>
        <w:t>Учебно-тематический</w:t>
      </w:r>
      <w:r w:rsidRPr="004350D5">
        <w:rPr>
          <w:rFonts w:ascii="Times New Roman" w:eastAsia="Calibri" w:hAnsi="Times New Roman" w:cs="Times New Roman"/>
          <w:b/>
          <w:spacing w:val="-2"/>
          <w:sz w:val="24"/>
          <w:szCs w:val="24"/>
        </w:rPr>
        <w:t xml:space="preserve"> </w:t>
      </w:r>
      <w:r w:rsidRPr="004350D5">
        <w:rPr>
          <w:rFonts w:ascii="Times New Roman" w:eastAsia="Calibri" w:hAnsi="Times New Roman" w:cs="Times New Roman"/>
          <w:b/>
          <w:sz w:val="24"/>
          <w:szCs w:val="24"/>
        </w:rPr>
        <w:t>план</w:t>
      </w:r>
      <w:r w:rsidRPr="004350D5">
        <w:rPr>
          <w:rFonts w:ascii="Times New Roman" w:eastAsia="Calibri" w:hAnsi="Times New Roman" w:cs="Times New Roman"/>
          <w:b/>
          <w:spacing w:val="-2"/>
          <w:sz w:val="24"/>
          <w:szCs w:val="24"/>
        </w:rPr>
        <w:t xml:space="preserve"> </w:t>
      </w:r>
      <w:r w:rsidRPr="004350D5">
        <w:rPr>
          <w:rFonts w:ascii="Times New Roman" w:eastAsia="Calibri" w:hAnsi="Times New Roman" w:cs="Times New Roman"/>
          <w:b/>
          <w:sz w:val="24"/>
          <w:szCs w:val="24"/>
        </w:rPr>
        <w:t>по</w:t>
      </w:r>
      <w:r w:rsidRPr="004350D5">
        <w:rPr>
          <w:rFonts w:ascii="Times New Roman" w:eastAsia="Calibri" w:hAnsi="Times New Roman" w:cs="Times New Roman"/>
          <w:b/>
          <w:spacing w:val="-2"/>
          <w:sz w:val="24"/>
          <w:szCs w:val="24"/>
        </w:rPr>
        <w:t xml:space="preserve"> </w:t>
      </w:r>
      <w:r w:rsidRPr="004350D5">
        <w:rPr>
          <w:rFonts w:ascii="Times New Roman" w:eastAsia="Calibri" w:hAnsi="Times New Roman" w:cs="Times New Roman"/>
          <w:b/>
          <w:sz w:val="24"/>
          <w:szCs w:val="24"/>
        </w:rPr>
        <w:t>курсу</w:t>
      </w:r>
      <w:r w:rsidRPr="004350D5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 </w:t>
      </w:r>
      <w:r w:rsidRPr="004350D5">
        <w:rPr>
          <w:rFonts w:ascii="Times New Roman" w:eastAsia="Calibri" w:hAnsi="Times New Roman" w:cs="Times New Roman"/>
          <w:b/>
          <w:sz w:val="24"/>
          <w:szCs w:val="24"/>
        </w:rPr>
        <w:t>английского</w:t>
      </w:r>
      <w:r w:rsidRPr="004350D5">
        <w:rPr>
          <w:rFonts w:ascii="Times New Roman" w:eastAsia="Calibri" w:hAnsi="Times New Roman" w:cs="Times New Roman"/>
          <w:b/>
          <w:spacing w:val="-2"/>
          <w:sz w:val="24"/>
          <w:szCs w:val="24"/>
        </w:rPr>
        <w:t xml:space="preserve"> </w:t>
      </w:r>
      <w:r w:rsidRPr="004350D5">
        <w:rPr>
          <w:rFonts w:ascii="Times New Roman" w:eastAsia="Calibri" w:hAnsi="Times New Roman" w:cs="Times New Roman"/>
          <w:b/>
          <w:sz w:val="24"/>
          <w:szCs w:val="24"/>
        </w:rPr>
        <w:t xml:space="preserve">языка </w:t>
      </w: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4350D5">
        <w:rPr>
          <w:rFonts w:ascii="Times New Roman" w:eastAsia="Calibri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- 11</w:t>
      </w:r>
      <w:r w:rsidRPr="004350D5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 </w:t>
      </w:r>
      <w:r w:rsidRPr="004350D5">
        <w:rPr>
          <w:rFonts w:ascii="Times New Roman" w:eastAsia="Calibri" w:hAnsi="Times New Roman" w:cs="Times New Roman"/>
          <w:b/>
          <w:sz w:val="24"/>
          <w:szCs w:val="24"/>
        </w:rPr>
        <w:t>классы</w:t>
      </w:r>
      <w:r w:rsidRPr="004350D5">
        <w:rPr>
          <w:rFonts w:ascii="Times New Roman" w:eastAsia="Calibri" w:hAnsi="Times New Roman" w:cs="Times New Roman"/>
          <w:b/>
          <w:spacing w:val="-2"/>
          <w:sz w:val="24"/>
          <w:szCs w:val="24"/>
        </w:rPr>
        <w:t xml:space="preserve"> </w:t>
      </w:r>
      <w:r w:rsidRPr="004350D5">
        <w:rPr>
          <w:rFonts w:ascii="Times New Roman" w:eastAsia="Calibri" w:hAnsi="Times New Roman" w:cs="Times New Roman"/>
          <w:b/>
          <w:sz w:val="24"/>
          <w:szCs w:val="24"/>
        </w:rPr>
        <w:t>(3</w:t>
      </w:r>
      <w:r w:rsidRPr="004350D5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 </w:t>
      </w:r>
      <w:r w:rsidRPr="004350D5">
        <w:rPr>
          <w:rFonts w:ascii="Times New Roman" w:eastAsia="Calibri" w:hAnsi="Times New Roman" w:cs="Times New Roman"/>
          <w:b/>
          <w:sz w:val="24"/>
          <w:szCs w:val="24"/>
        </w:rPr>
        <w:t>часа</w:t>
      </w:r>
      <w:r w:rsidRPr="004350D5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 </w:t>
      </w:r>
      <w:r w:rsidRPr="004350D5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4350D5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Pr="004350D5">
        <w:rPr>
          <w:rFonts w:ascii="Times New Roman" w:eastAsia="Calibri" w:hAnsi="Times New Roman" w:cs="Times New Roman"/>
          <w:b/>
          <w:sz w:val="24"/>
          <w:szCs w:val="24"/>
        </w:rPr>
        <w:t>неделю)</w:t>
      </w:r>
    </w:p>
    <w:p w:rsidR="00027EBE" w:rsidRDefault="00027EBE"/>
    <w:tbl>
      <w:tblPr>
        <w:tblStyle w:val="TableNormal"/>
        <w:tblW w:w="0" w:type="auto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8807"/>
        <w:gridCol w:w="1984"/>
        <w:gridCol w:w="3544"/>
      </w:tblGrid>
      <w:tr w:rsidR="004350D5" w:rsidTr="004350D5">
        <w:trPr>
          <w:gridBefore w:val="1"/>
          <w:wBefore w:w="16" w:type="dxa"/>
          <w:trHeight w:val="315"/>
        </w:trPr>
        <w:tc>
          <w:tcPr>
            <w:tcW w:w="8807" w:type="dxa"/>
            <w:vMerge w:val="restart"/>
          </w:tcPr>
          <w:p w:rsidR="004350D5" w:rsidRDefault="004350D5" w:rsidP="004350D5">
            <w:pPr>
              <w:pStyle w:val="TableParagraph"/>
              <w:spacing w:line="283" w:lineRule="exact"/>
              <w:ind w:left="112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Темы</w:t>
            </w:r>
            <w:proofErr w:type="spellEnd"/>
          </w:p>
        </w:tc>
        <w:tc>
          <w:tcPr>
            <w:tcW w:w="55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50D5" w:rsidRDefault="004350D5" w:rsidP="004350D5">
            <w:pPr>
              <w:pStyle w:val="TableParagraph"/>
              <w:spacing w:line="293" w:lineRule="exact"/>
              <w:ind w:left="112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Количество</w:t>
            </w:r>
            <w:proofErr w:type="spellEnd"/>
            <w:r>
              <w:rPr>
                <w:sz w:val="27"/>
                <w:lang w:val="ru-RU"/>
              </w:rPr>
              <w:t xml:space="preserve"> </w:t>
            </w:r>
            <w:proofErr w:type="spellStart"/>
            <w:r>
              <w:rPr>
                <w:sz w:val="27"/>
              </w:rPr>
              <w:t>часов</w:t>
            </w:r>
            <w:proofErr w:type="spellEnd"/>
          </w:p>
        </w:tc>
      </w:tr>
      <w:tr w:rsidR="004350D5" w:rsidTr="004350D5">
        <w:trPr>
          <w:gridBefore w:val="1"/>
          <w:wBefore w:w="16" w:type="dxa"/>
          <w:trHeight w:val="285"/>
        </w:trPr>
        <w:tc>
          <w:tcPr>
            <w:tcW w:w="8807" w:type="dxa"/>
            <w:vMerge/>
          </w:tcPr>
          <w:p w:rsidR="004350D5" w:rsidRDefault="004350D5" w:rsidP="004350D5">
            <w:pPr>
              <w:pStyle w:val="TableParagraph"/>
              <w:spacing w:line="283" w:lineRule="exact"/>
              <w:ind w:left="112"/>
              <w:rPr>
                <w:sz w:val="27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4350D5" w:rsidRPr="004350D5" w:rsidRDefault="004350D5" w:rsidP="004350D5">
            <w:pPr>
              <w:pStyle w:val="TableParagraph"/>
              <w:spacing w:line="302" w:lineRule="exact"/>
              <w:ind w:left="112"/>
              <w:rPr>
                <w:sz w:val="27"/>
                <w:lang w:val="ru-RU"/>
              </w:rPr>
            </w:pPr>
            <w:r>
              <w:rPr>
                <w:sz w:val="27"/>
                <w:lang w:val="ru-RU"/>
              </w:rPr>
              <w:t>10 класс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D5" w:rsidRPr="004350D5" w:rsidRDefault="004350D5">
            <w:pPr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lang w:val="ru-RU"/>
              </w:rPr>
              <w:t>11 класс</w:t>
            </w:r>
          </w:p>
        </w:tc>
      </w:tr>
      <w:tr w:rsidR="004350D5" w:rsidTr="004350D5">
        <w:trPr>
          <w:gridBefore w:val="1"/>
          <w:wBefore w:w="16" w:type="dxa"/>
          <w:trHeight w:val="1369"/>
        </w:trPr>
        <w:tc>
          <w:tcPr>
            <w:tcW w:w="8807" w:type="dxa"/>
          </w:tcPr>
          <w:p w:rsidR="004350D5" w:rsidRPr="004350D5" w:rsidRDefault="004350D5" w:rsidP="004350D5">
            <w:pPr>
              <w:pStyle w:val="TableParagraph"/>
              <w:spacing w:line="248" w:lineRule="exact"/>
              <w:ind w:left="112"/>
              <w:rPr>
                <w:sz w:val="24"/>
                <w:lang w:val="ru-RU"/>
              </w:rPr>
            </w:pPr>
            <w:r w:rsidRPr="004350D5">
              <w:rPr>
                <w:b/>
                <w:sz w:val="24"/>
                <w:lang w:val="ru-RU"/>
              </w:rPr>
              <w:t>1</w:t>
            </w:r>
            <w:r w:rsidRPr="004350D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350D5">
              <w:rPr>
                <w:b/>
                <w:sz w:val="24"/>
                <w:lang w:val="ru-RU"/>
              </w:rPr>
              <w:t>Повседневная</w:t>
            </w:r>
            <w:r w:rsidRPr="004350D5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4350D5">
              <w:rPr>
                <w:b/>
                <w:sz w:val="24"/>
                <w:lang w:val="ru-RU"/>
              </w:rPr>
              <w:t>жизнь</w:t>
            </w:r>
            <w:r w:rsidRPr="004350D5">
              <w:rPr>
                <w:sz w:val="24"/>
                <w:lang w:val="ru-RU"/>
              </w:rPr>
              <w:t>.</w:t>
            </w:r>
          </w:p>
          <w:p w:rsidR="004350D5" w:rsidRPr="004350D5" w:rsidRDefault="004350D5" w:rsidP="004350D5">
            <w:pPr>
              <w:pStyle w:val="TableParagraph"/>
              <w:spacing w:line="248" w:lineRule="exact"/>
              <w:ind w:left="112"/>
              <w:rPr>
                <w:sz w:val="24"/>
                <w:lang w:val="ru-RU"/>
              </w:rPr>
            </w:pPr>
          </w:p>
          <w:p w:rsidR="004350D5" w:rsidRPr="00027EBE" w:rsidRDefault="004350D5" w:rsidP="004350D5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D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Домашние обязанности. Покупки. Общение в семье и в школе. Семейные традиции. Общение с друзьями и знакомыми. </w:t>
            </w:r>
            <w:proofErr w:type="spellStart"/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>Переписка</w:t>
            </w:r>
            <w:proofErr w:type="spellEnd"/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>друзьями</w:t>
            </w:r>
            <w:proofErr w:type="spellEnd"/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027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0D5" w:rsidRDefault="004350D5" w:rsidP="004350D5">
            <w:pPr>
              <w:pStyle w:val="TableParagraph"/>
              <w:spacing w:line="248" w:lineRule="exact"/>
              <w:rPr>
                <w:sz w:val="24"/>
              </w:rPr>
            </w:pPr>
          </w:p>
        </w:tc>
        <w:tc>
          <w:tcPr>
            <w:tcW w:w="1984" w:type="dxa"/>
          </w:tcPr>
          <w:p w:rsidR="004350D5" w:rsidRDefault="004350D5" w:rsidP="004350D5">
            <w:pPr>
              <w:pStyle w:val="TableParagraph"/>
              <w:spacing w:line="313" w:lineRule="exact"/>
              <w:ind w:left="112"/>
              <w:rPr>
                <w:rFonts w:ascii="Calibri"/>
                <w:sz w:val="27"/>
              </w:rPr>
            </w:pPr>
            <w:r>
              <w:rPr>
                <w:rFonts w:ascii="Calibri"/>
                <w:sz w:val="27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D5" w:rsidRPr="004350D5" w:rsidRDefault="004350D5">
            <w:pPr>
              <w:rPr>
                <w:rFonts w:ascii="Calibri" w:eastAsia="Times New Roman" w:hAnsi="Times New Roman" w:cs="Times New Roman"/>
                <w:sz w:val="27"/>
                <w:lang w:val="ru-RU"/>
              </w:rPr>
            </w:pPr>
            <w:r>
              <w:rPr>
                <w:rFonts w:ascii="Calibri" w:eastAsia="Times New Roman" w:hAnsi="Times New Roman" w:cs="Times New Roman"/>
                <w:sz w:val="27"/>
                <w:lang w:val="ru-RU"/>
              </w:rPr>
              <w:t>4</w:t>
            </w:r>
          </w:p>
        </w:tc>
      </w:tr>
      <w:tr w:rsidR="004350D5" w:rsidTr="004350D5">
        <w:trPr>
          <w:trHeight w:val="1262"/>
        </w:trPr>
        <w:tc>
          <w:tcPr>
            <w:tcW w:w="8823" w:type="dxa"/>
            <w:gridSpan w:val="2"/>
          </w:tcPr>
          <w:p w:rsidR="004350D5" w:rsidRDefault="004350D5" w:rsidP="004350D5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Здоровье</w:t>
            </w:r>
            <w:proofErr w:type="spellEnd"/>
            <w:r>
              <w:rPr>
                <w:sz w:val="24"/>
              </w:rPr>
              <w:t>.</w:t>
            </w:r>
          </w:p>
          <w:p w:rsidR="004350D5" w:rsidRDefault="004350D5" w:rsidP="004350D5">
            <w:pPr>
              <w:pStyle w:val="TableParagraph"/>
              <w:spacing w:line="262" w:lineRule="exact"/>
              <w:ind w:left="112"/>
              <w:rPr>
                <w:sz w:val="24"/>
              </w:rPr>
            </w:pPr>
          </w:p>
          <w:p w:rsidR="004350D5" w:rsidRPr="00027EBE" w:rsidRDefault="004350D5" w:rsidP="004350D5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 врача</w:t>
            </w:r>
            <w:proofErr w:type="gramEnd"/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>. Здоровый образ жизни.</w:t>
            </w:r>
            <w:r w:rsidRPr="00027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0D5" w:rsidRPr="004350D5" w:rsidRDefault="004350D5" w:rsidP="004350D5">
            <w:pPr>
              <w:pStyle w:val="TableParagraph"/>
              <w:spacing w:line="262" w:lineRule="exact"/>
              <w:ind w:left="11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:rsidR="004350D5" w:rsidRDefault="004350D5" w:rsidP="004350D5">
            <w:pPr>
              <w:pStyle w:val="TableParagraph"/>
              <w:spacing w:line="313" w:lineRule="exact"/>
              <w:ind w:left="112"/>
              <w:rPr>
                <w:rFonts w:ascii="Calibri"/>
                <w:sz w:val="27"/>
              </w:rPr>
            </w:pPr>
            <w:r>
              <w:rPr>
                <w:rFonts w:ascii="Calibri"/>
                <w:sz w:val="27"/>
              </w:rPr>
              <w:t>14</w:t>
            </w:r>
          </w:p>
        </w:tc>
        <w:tc>
          <w:tcPr>
            <w:tcW w:w="3544" w:type="dxa"/>
          </w:tcPr>
          <w:p w:rsidR="004350D5" w:rsidRPr="004350D5" w:rsidRDefault="004350D5" w:rsidP="004350D5">
            <w:pPr>
              <w:pStyle w:val="TableParagraph"/>
              <w:spacing w:line="313" w:lineRule="exact"/>
              <w:ind w:left="112"/>
              <w:rPr>
                <w:rFonts w:ascii="Calibri"/>
                <w:sz w:val="27"/>
                <w:lang w:val="ru-RU"/>
              </w:rPr>
            </w:pPr>
            <w:r>
              <w:rPr>
                <w:rFonts w:ascii="Calibri"/>
                <w:sz w:val="27"/>
                <w:lang w:val="ru-RU"/>
              </w:rPr>
              <w:t>8</w:t>
            </w:r>
          </w:p>
        </w:tc>
      </w:tr>
      <w:tr w:rsidR="004350D5" w:rsidTr="004350D5">
        <w:trPr>
          <w:trHeight w:val="1123"/>
        </w:trPr>
        <w:tc>
          <w:tcPr>
            <w:tcW w:w="8823" w:type="dxa"/>
            <w:gridSpan w:val="2"/>
          </w:tcPr>
          <w:p w:rsidR="004350D5" w:rsidRDefault="004350D5" w:rsidP="004350D5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Спорт</w:t>
            </w:r>
            <w:proofErr w:type="spellEnd"/>
            <w:r>
              <w:rPr>
                <w:sz w:val="24"/>
              </w:rPr>
              <w:t>.</w:t>
            </w:r>
          </w:p>
          <w:p w:rsidR="004350D5" w:rsidRPr="00027EBE" w:rsidRDefault="004350D5" w:rsidP="004350D5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>Активный отдых. Экстремальные виды спорта.</w:t>
            </w:r>
            <w:r w:rsidRPr="00027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0D5" w:rsidRPr="004350D5" w:rsidRDefault="004350D5" w:rsidP="004350D5">
            <w:pPr>
              <w:pStyle w:val="TableParagraph"/>
              <w:spacing w:line="262" w:lineRule="exact"/>
              <w:ind w:left="11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:rsidR="004350D5" w:rsidRDefault="004350D5" w:rsidP="004350D5">
            <w:pPr>
              <w:pStyle w:val="TableParagraph"/>
              <w:spacing w:line="313" w:lineRule="exact"/>
              <w:ind w:left="112"/>
              <w:rPr>
                <w:rFonts w:ascii="Calibri"/>
                <w:sz w:val="27"/>
              </w:rPr>
            </w:pPr>
            <w:r>
              <w:rPr>
                <w:rFonts w:ascii="Calibri"/>
                <w:sz w:val="27"/>
              </w:rPr>
              <w:t>1</w:t>
            </w:r>
          </w:p>
        </w:tc>
        <w:tc>
          <w:tcPr>
            <w:tcW w:w="3544" w:type="dxa"/>
          </w:tcPr>
          <w:p w:rsidR="004350D5" w:rsidRPr="004350D5" w:rsidRDefault="004350D5" w:rsidP="004350D5">
            <w:pPr>
              <w:pStyle w:val="TableParagraph"/>
              <w:spacing w:line="313" w:lineRule="exact"/>
              <w:ind w:left="112"/>
              <w:rPr>
                <w:rFonts w:ascii="Calibri"/>
                <w:sz w:val="27"/>
                <w:lang w:val="ru-RU"/>
              </w:rPr>
            </w:pPr>
            <w:r>
              <w:rPr>
                <w:rFonts w:ascii="Calibri"/>
                <w:sz w:val="27"/>
                <w:lang w:val="ru-RU"/>
              </w:rPr>
              <w:t>1</w:t>
            </w:r>
          </w:p>
        </w:tc>
      </w:tr>
      <w:tr w:rsidR="004350D5" w:rsidTr="004350D5">
        <w:trPr>
          <w:trHeight w:val="2763"/>
        </w:trPr>
        <w:tc>
          <w:tcPr>
            <w:tcW w:w="8823" w:type="dxa"/>
            <w:gridSpan w:val="2"/>
          </w:tcPr>
          <w:p w:rsidR="004350D5" w:rsidRDefault="004350D5" w:rsidP="004350D5">
            <w:pPr>
              <w:pStyle w:val="TableParagraph"/>
              <w:spacing w:line="247" w:lineRule="auto"/>
              <w:ind w:left="112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>
              <w:rPr>
                <w:b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Городская</w:t>
            </w:r>
            <w:proofErr w:type="spellEnd"/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сельская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жизнь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350D5" w:rsidRPr="00027EBE" w:rsidRDefault="004350D5" w:rsidP="004350D5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городской и сельской жизни в России и странах изучаемого языка. Городская инфраструктура. Сельское хозяйство.</w:t>
            </w:r>
            <w:r w:rsidRPr="00027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0D5" w:rsidRDefault="004350D5" w:rsidP="004350D5">
            <w:pPr>
              <w:pStyle w:val="TableParagraph"/>
              <w:spacing w:line="247" w:lineRule="auto"/>
              <w:ind w:left="112"/>
              <w:rPr>
                <w:sz w:val="24"/>
              </w:rPr>
            </w:pPr>
          </w:p>
        </w:tc>
        <w:tc>
          <w:tcPr>
            <w:tcW w:w="1984" w:type="dxa"/>
          </w:tcPr>
          <w:p w:rsidR="004350D5" w:rsidRDefault="004350D5" w:rsidP="004350D5">
            <w:pPr>
              <w:pStyle w:val="TableParagraph"/>
              <w:spacing w:line="313" w:lineRule="exact"/>
              <w:ind w:left="112"/>
              <w:rPr>
                <w:rFonts w:ascii="Calibri"/>
                <w:sz w:val="27"/>
              </w:rPr>
            </w:pPr>
            <w:r>
              <w:rPr>
                <w:rFonts w:ascii="Calibri"/>
                <w:sz w:val="27"/>
              </w:rPr>
              <w:t>1</w:t>
            </w:r>
          </w:p>
        </w:tc>
        <w:tc>
          <w:tcPr>
            <w:tcW w:w="3544" w:type="dxa"/>
          </w:tcPr>
          <w:p w:rsidR="004350D5" w:rsidRPr="004350D5" w:rsidRDefault="004350D5" w:rsidP="004350D5">
            <w:pPr>
              <w:pStyle w:val="TableParagraph"/>
              <w:spacing w:line="313" w:lineRule="exact"/>
              <w:ind w:left="112"/>
              <w:rPr>
                <w:rFonts w:ascii="Calibri"/>
                <w:sz w:val="27"/>
                <w:lang w:val="ru-RU"/>
              </w:rPr>
            </w:pPr>
            <w:r>
              <w:rPr>
                <w:rFonts w:ascii="Calibri"/>
                <w:sz w:val="27"/>
                <w:lang w:val="ru-RU"/>
              </w:rPr>
              <w:t>4</w:t>
            </w:r>
          </w:p>
        </w:tc>
      </w:tr>
      <w:tr w:rsidR="004350D5" w:rsidTr="004350D5">
        <w:trPr>
          <w:trHeight w:val="1403"/>
        </w:trPr>
        <w:tc>
          <w:tcPr>
            <w:tcW w:w="8823" w:type="dxa"/>
            <w:gridSpan w:val="2"/>
          </w:tcPr>
          <w:p w:rsidR="004350D5" w:rsidRPr="004350D5" w:rsidRDefault="004350D5" w:rsidP="004350D5">
            <w:pPr>
              <w:pStyle w:val="TableParagraph"/>
              <w:tabs>
                <w:tab w:val="left" w:pos="562"/>
              </w:tabs>
              <w:spacing w:line="248" w:lineRule="exact"/>
              <w:ind w:left="112"/>
              <w:rPr>
                <w:sz w:val="24"/>
                <w:lang w:val="ru-RU"/>
              </w:rPr>
            </w:pPr>
            <w:r w:rsidRPr="004350D5">
              <w:rPr>
                <w:b/>
                <w:sz w:val="24"/>
                <w:lang w:val="ru-RU"/>
              </w:rPr>
              <w:t>5</w:t>
            </w:r>
            <w:r w:rsidRPr="004350D5">
              <w:rPr>
                <w:b/>
                <w:sz w:val="24"/>
                <w:lang w:val="ru-RU"/>
              </w:rPr>
              <w:tab/>
              <w:t>Научно-технический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4350D5">
              <w:rPr>
                <w:b/>
                <w:sz w:val="24"/>
                <w:lang w:val="ru-RU"/>
              </w:rPr>
              <w:t>прогресс</w:t>
            </w:r>
            <w:r w:rsidRPr="004350D5">
              <w:rPr>
                <w:sz w:val="24"/>
                <w:lang w:val="ru-RU"/>
              </w:rPr>
              <w:t>.</w:t>
            </w:r>
          </w:p>
          <w:p w:rsidR="004350D5" w:rsidRPr="004350D5" w:rsidRDefault="004350D5" w:rsidP="004350D5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350D5" w:rsidRPr="00027EBE" w:rsidRDefault="004350D5" w:rsidP="004350D5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0D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Прогресс в науке. </w:t>
            </w:r>
            <w:proofErr w:type="spellStart"/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>Космос</w:t>
            </w:r>
            <w:proofErr w:type="spellEnd"/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>. Новые информационные технологии.</w:t>
            </w:r>
            <w:r w:rsidRPr="00027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0D5" w:rsidRPr="004350D5" w:rsidRDefault="004350D5" w:rsidP="004350D5">
            <w:pPr>
              <w:pStyle w:val="TableParagraph"/>
              <w:tabs>
                <w:tab w:val="left" w:pos="562"/>
              </w:tabs>
              <w:spacing w:line="248" w:lineRule="exact"/>
              <w:ind w:left="112"/>
              <w:rPr>
                <w:b/>
                <w:sz w:val="24"/>
                <w:lang w:val="ru-RU"/>
              </w:rPr>
            </w:pPr>
          </w:p>
        </w:tc>
        <w:tc>
          <w:tcPr>
            <w:tcW w:w="1984" w:type="dxa"/>
          </w:tcPr>
          <w:p w:rsidR="004350D5" w:rsidRDefault="004350D5" w:rsidP="004350D5">
            <w:pPr>
              <w:pStyle w:val="TableParagraph"/>
              <w:spacing w:line="298" w:lineRule="exact"/>
              <w:ind w:left="112"/>
              <w:rPr>
                <w:rFonts w:ascii="Calibri"/>
                <w:sz w:val="27"/>
              </w:rPr>
            </w:pPr>
            <w:r>
              <w:rPr>
                <w:rFonts w:ascii="Calibri"/>
                <w:sz w:val="27"/>
              </w:rPr>
              <w:t>14</w:t>
            </w:r>
          </w:p>
        </w:tc>
        <w:tc>
          <w:tcPr>
            <w:tcW w:w="3544" w:type="dxa"/>
          </w:tcPr>
          <w:p w:rsidR="004350D5" w:rsidRPr="004350D5" w:rsidRDefault="004350D5" w:rsidP="004350D5">
            <w:pPr>
              <w:pStyle w:val="TableParagraph"/>
              <w:spacing w:line="298" w:lineRule="exact"/>
              <w:ind w:left="112"/>
              <w:rPr>
                <w:rFonts w:ascii="Calibri"/>
                <w:sz w:val="27"/>
                <w:lang w:val="ru-RU"/>
              </w:rPr>
            </w:pPr>
            <w:r>
              <w:rPr>
                <w:rFonts w:ascii="Calibri"/>
                <w:sz w:val="27"/>
                <w:lang w:val="ru-RU"/>
              </w:rPr>
              <w:t>20</w:t>
            </w:r>
          </w:p>
        </w:tc>
      </w:tr>
      <w:tr w:rsidR="004350D5" w:rsidTr="004350D5">
        <w:trPr>
          <w:trHeight w:val="1381"/>
        </w:trPr>
        <w:tc>
          <w:tcPr>
            <w:tcW w:w="8823" w:type="dxa"/>
            <w:gridSpan w:val="2"/>
          </w:tcPr>
          <w:p w:rsidR="004350D5" w:rsidRDefault="004350D5" w:rsidP="004350D5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Природа</w:t>
            </w:r>
            <w:proofErr w:type="spellEnd"/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экология</w:t>
            </w:r>
            <w:proofErr w:type="spellEnd"/>
            <w:r>
              <w:rPr>
                <w:sz w:val="24"/>
              </w:rPr>
              <w:t>.</w:t>
            </w:r>
          </w:p>
          <w:p w:rsidR="004350D5" w:rsidRPr="00027EBE" w:rsidRDefault="004350D5" w:rsidP="004350D5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ресурсы. Возобновляемые источники энергии. Изменение климата и глобальное потепление. Знаменитые природные заповедники России и мира.</w:t>
            </w:r>
            <w:r w:rsidRPr="00027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0D5" w:rsidRDefault="004350D5" w:rsidP="004350D5">
            <w:pPr>
              <w:pStyle w:val="TableParagraph"/>
              <w:spacing w:line="262" w:lineRule="exact"/>
              <w:ind w:left="112"/>
              <w:rPr>
                <w:sz w:val="24"/>
              </w:rPr>
            </w:pPr>
          </w:p>
        </w:tc>
        <w:tc>
          <w:tcPr>
            <w:tcW w:w="1984" w:type="dxa"/>
          </w:tcPr>
          <w:p w:rsidR="004350D5" w:rsidRDefault="004350D5" w:rsidP="004350D5">
            <w:pPr>
              <w:pStyle w:val="TableParagraph"/>
              <w:spacing w:line="312" w:lineRule="exact"/>
              <w:ind w:left="112"/>
              <w:rPr>
                <w:rFonts w:ascii="Calibri"/>
                <w:sz w:val="27"/>
              </w:rPr>
            </w:pPr>
            <w:r>
              <w:rPr>
                <w:rFonts w:ascii="Calibri"/>
                <w:sz w:val="27"/>
              </w:rPr>
              <w:t>18</w:t>
            </w:r>
          </w:p>
        </w:tc>
        <w:tc>
          <w:tcPr>
            <w:tcW w:w="3544" w:type="dxa"/>
          </w:tcPr>
          <w:p w:rsidR="004350D5" w:rsidRPr="004350D5" w:rsidRDefault="004350D5" w:rsidP="004350D5">
            <w:pPr>
              <w:pStyle w:val="TableParagraph"/>
              <w:spacing w:line="312" w:lineRule="exact"/>
              <w:ind w:left="112"/>
              <w:rPr>
                <w:rFonts w:ascii="Calibri"/>
                <w:sz w:val="27"/>
                <w:lang w:val="ru-RU"/>
              </w:rPr>
            </w:pPr>
            <w:r>
              <w:rPr>
                <w:rFonts w:ascii="Calibri"/>
                <w:sz w:val="27"/>
                <w:lang w:val="ru-RU"/>
              </w:rPr>
              <w:t>10</w:t>
            </w:r>
          </w:p>
        </w:tc>
      </w:tr>
      <w:tr w:rsidR="004350D5" w:rsidTr="004350D5">
        <w:trPr>
          <w:trHeight w:val="4685"/>
        </w:trPr>
        <w:tc>
          <w:tcPr>
            <w:tcW w:w="8823" w:type="dxa"/>
            <w:gridSpan w:val="2"/>
          </w:tcPr>
          <w:p w:rsidR="004350D5" w:rsidRDefault="004350D5" w:rsidP="004350D5">
            <w:pPr>
              <w:pStyle w:val="TableParagraph"/>
              <w:spacing w:line="235" w:lineRule="auto"/>
              <w:ind w:left="112" w:right="1216"/>
              <w:rPr>
                <w:b/>
                <w:sz w:val="24"/>
                <w:lang w:val="ru-RU"/>
              </w:rPr>
            </w:pPr>
            <w:r w:rsidRPr="004350D5">
              <w:rPr>
                <w:b/>
                <w:sz w:val="24"/>
                <w:lang w:val="ru-RU"/>
              </w:rPr>
              <w:lastRenderedPageBreak/>
              <w:t>7Современная</w:t>
            </w:r>
            <w:r w:rsidRPr="004350D5">
              <w:rPr>
                <w:b/>
                <w:spacing w:val="-57"/>
                <w:sz w:val="24"/>
                <w:lang w:val="ru-RU"/>
              </w:rPr>
              <w:t xml:space="preserve"> </w:t>
            </w:r>
            <w:r>
              <w:rPr>
                <w:b/>
                <w:spacing w:val="-57"/>
                <w:sz w:val="24"/>
                <w:lang w:val="ru-RU"/>
              </w:rPr>
              <w:t xml:space="preserve">   </w:t>
            </w:r>
            <w:r>
              <w:rPr>
                <w:b/>
                <w:sz w:val="24"/>
                <w:lang w:val="ru-RU"/>
              </w:rPr>
              <w:t xml:space="preserve"> молодежь.</w:t>
            </w:r>
          </w:p>
          <w:p w:rsidR="004350D5" w:rsidRDefault="004350D5" w:rsidP="004350D5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50D5" w:rsidRPr="00027EBE" w:rsidRDefault="004350D5" w:rsidP="004350D5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</w:t>
            </w:r>
            <w:proofErr w:type="spellEnd"/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>. Возобновляемые источники энергии. Изменение климата и глобальное потепление. Знаменитые природные заповедники России и мира.</w:t>
            </w:r>
            <w:r w:rsidRPr="00027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0D5" w:rsidRPr="004350D5" w:rsidRDefault="004350D5" w:rsidP="004350D5">
            <w:pPr>
              <w:pStyle w:val="TableParagraph"/>
              <w:spacing w:line="235" w:lineRule="auto"/>
              <w:ind w:left="112" w:right="1216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:rsidR="004350D5" w:rsidRDefault="004350D5" w:rsidP="004350D5">
            <w:pPr>
              <w:pStyle w:val="TableParagraph"/>
              <w:spacing w:line="313" w:lineRule="exact"/>
              <w:ind w:left="112"/>
              <w:rPr>
                <w:rFonts w:ascii="Calibri"/>
                <w:sz w:val="27"/>
              </w:rPr>
            </w:pPr>
            <w:r>
              <w:rPr>
                <w:rFonts w:ascii="Calibri"/>
                <w:sz w:val="27"/>
              </w:rPr>
              <w:t>14</w:t>
            </w:r>
          </w:p>
        </w:tc>
        <w:tc>
          <w:tcPr>
            <w:tcW w:w="3544" w:type="dxa"/>
          </w:tcPr>
          <w:p w:rsidR="004350D5" w:rsidRPr="004350D5" w:rsidRDefault="004350D5" w:rsidP="004350D5">
            <w:pPr>
              <w:pStyle w:val="TableParagraph"/>
              <w:spacing w:line="313" w:lineRule="exact"/>
              <w:ind w:left="112"/>
              <w:rPr>
                <w:rFonts w:ascii="Calibri"/>
                <w:sz w:val="27"/>
                <w:lang w:val="ru-RU"/>
              </w:rPr>
            </w:pPr>
            <w:r>
              <w:rPr>
                <w:rFonts w:ascii="Calibri"/>
                <w:sz w:val="27"/>
                <w:lang w:val="ru-RU"/>
              </w:rPr>
              <w:t>11</w:t>
            </w:r>
          </w:p>
        </w:tc>
      </w:tr>
      <w:tr w:rsidR="004350D5" w:rsidTr="004350D5">
        <w:trPr>
          <w:trHeight w:val="1828"/>
        </w:trPr>
        <w:tc>
          <w:tcPr>
            <w:tcW w:w="8823" w:type="dxa"/>
            <w:gridSpan w:val="2"/>
          </w:tcPr>
          <w:p w:rsidR="004350D5" w:rsidRDefault="004350D5" w:rsidP="004350D5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>.</w:t>
            </w:r>
          </w:p>
          <w:p w:rsidR="004350D5" w:rsidRDefault="004350D5" w:rsidP="004350D5">
            <w:pPr>
              <w:pStyle w:val="TableParagraph"/>
              <w:spacing w:line="262" w:lineRule="exact"/>
              <w:ind w:left="112"/>
              <w:rPr>
                <w:sz w:val="24"/>
              </w:rPr>
            </w:pPr>
          </w:p>
          <w:p w:rsidR="004350D5" w:rsidRPr="00027EBE" w:rsidRDefault="004350D5" w:rsidP="004350D5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профессии. Планы на будущее, проблемы выбора профессии. Образование и профессии.</w:t>
            </w:r>
            <w:r w:rsidRPr="00027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0D5" w:rsidRDefault="004350D5" w:rsidP="004350D5">
            <w:pPr>
              <w:pStyle w:val="TableParagraph"/>
              <w:spacing w:line="262" w:lineRule="exact"/>
              <w:ind w:left="112"/>
              <w:rPr>
                <w:sz w:val="24"/>
              </w:rPr>
            </w:pPr>
          </w:p>
        </w:tc>
        <w:tc>
          <w:tcPr>
            <w:tcW w:w="1984" w:type="dxa"/>
          </w:tcPr>
          <w:p w:rsidR="004350D5" w:rsidRDefault="004350D5" w:rsidP="004350D5">
            <w:pPr>
              <w:pStyle w:val="TableParagraph"/>
              <w:spacing w:line="313" w:lineRule="exact"/>
              <w:ind w:left="112"/>
              <w:rPr>
                <w:rFonts w:ascii="Calibri"/>
                <w:sz w:val="27"/>
              </w:rPr>
            </w:pPr>
            <w:r>
              <w:rPr>
                <w:rFonts w:ascii="Calibri"/>
                <w:sz w:val="27"/>
              </w:rPr>
              <w:t>8</w:t>
            </w:r>
          </w:p>
        </w:tc>
        <w:tc>
          <w:tcPr>
            <w:tcW w:w="3544" w:type="dxa"/>
          </w:tcPr>
          <w:p w:rsidR="004350D5" w:rsidRPr="004350D5" w:rsidRDefault="004350D5" w:rsidP="004350D5">
            <w:pPr>
              <w:pStyle w:val="TableParagraph"/>
              <w:spacing w:line="313" w:lineRule="exact"/>
              <w:ind w:left="112"/>
              <w:rPr>
                <w:rFonts w:ascii="Calibri"/>
                <w:sz w:val="27"/>
                <w:lang w:val="ru-RU"/>
              </w:rPr>
            </w:pPr>
            <w:r>
              <w:rPr>
                <w:rFonts w:ascii="Calibri"/>
                <w:sz w:val="27"/>
                <w:lang w:val="ru-RU"/>
              </w:rPr>
              <w:t>21</w:t>
            </w:r>
          </w:p>
        </w:tc>
      </w:tr>
      <w:tr w:rsidR="004350D5" w:rsidTr="004350D5">
        <w:trPr>
          <w:trHeight w:val="1814"/>
        </w:trPr>
        <w:tc>
          <w:tcPr>
            <w:tcW w:w="8823" w:type="dxa"/>
            <w:gridSpan w:val="2"/>
          </w:tcPr>
          <w:p w:rsidR="004350D5" w:rsidRDefault="004350D5" w:rsidP="004350D5">
            <w:pPr>
              <w:pStyle w:val="TableParagraph"/>
              <w:tabs>
                <w:tab w:val="left" w:pos="502"/>
                <w:tab w:val="left" w:pos="1611"/>
              </w:tabs>
              <w:spacing w:line="231" w:lineRule="exact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Страны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proofErr w:type="gramStart"/>
            <w:r>
              <w:rPr>
                <w:b/>
                <w:sz w:val="24"/>
              </w:rPr>
              <w:t>изучаемого</w:t>
            </w:r>
            <w:proofErr w:type="spellEnd"/>
            <w:r>
              <w:rPr>
                <w:b/>
                <w:sz w:val="24"/>
                <w:lang w:val="ru-RU"/>
              </w:rPr>
              <w:t xml:space="preserve">  </w:t>
            </w:r>
            <w:proofErr w:type="spellStart"/>
            <w:r>
              <w:rPr>
                <w:b/>
                <w:sz w:val="24"/>
              </w:rPr>
              <w:t>языка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350D5" w:rsidRDefault="004350D5" w:rsidP="004350D5">
            <w:pPr>
              <w:pStyle w:val="TableParagraph"/>
              <w:tabs>
                <w:tab w:val="left" w:pos="502"/>
                <w:tab w:val="left" w:pos="1611"/>
              </w:tabs>
              <w:spacing w:line="231" w:lineRule="exact"/>
              <w:ind w:left="112"/>
              <w:rPr>
                <w:b/>
                <w:sz w:val="24"/>
              </w:rPr>
            </w:pPr>
          </w:p>
          <w:p w:rsidR="004350D5" w:rsidRPr="00027EBE" w:rsidRDefault="004350D5" w:rsidP="004350D5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</w:t>
            </w:r>
            <w:r w:rsidRPr="00027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0D5" w:rsidRPr="004350D5" w:rsidRDefault="004350D5" w:rsidP="004350D5">
            <w:pPr>
              <w:pStyle w:val="TableParagraph"/>
              <w:tabs>
                <w:tab w:val="left" w:pos="502"/>
                <w:tab w:val="left" w:pos="1611"/>
              </w:tabs>
              <w:spacing w:line="231" w:lineRule="exact"/>
              <w:ind w:left="112"/>
              <w:rPr>
                <w:b/>
                <w:sz w:val="24"/>
                <w:lang w:val="ru-RU"/>
              </w:rPr>
            </w:pPr>
          </w:p>
        </w:tc>
        <w:tc>
          <w:tcPr>
            <w:tcW w:w="1984" w:type="dxa"/>
          </w:tcPr>
          <w:p w:rsidR="004350D5" w:rsidRDefault="004350D5" w:rsidP="004350D5">
            <w:pPr>
              <w:pStyle w:val="TableParagraph"/>
              <w:spacing w:line="285" w:lineRule="exact"/>
              <w:ind w:left="112"/>
              <w:rPr>
                <w:rFonts w:ascii="Calibri"/>
                <w:sz w:val="27"/>
              </w:rPr>
            </w:pPr>
            <w:r>
              <w:rPr>
                <w:rFonts w:ascii="Calibri"/>
                <w:sz w:val="27"/>
              </w:rPr>
              <w:t>16</w:t>
            </w:r>
          </w:p>
        </w:tc>
        <w:tc>
          <w:tcPr>
            <w:tcW w:w="3544" w:type="dxa"/>
          </w:tcPr>
          <w:p w:rsidR="004350D5" w:rsidRPr="004350D5" w:rsidRDefault="004350D5" w:rsidP="004350D5">
            <w:pPr>
              <w:pStyle w:val="TableParagraph"/>
              <w:spacing w:line="285" w:lineRule="exact"/>
              <w:ind w:left="112"/>
              <w:rPr>
                <w:rFonts w:ascii="Calibri"/>
                <w:sz w:val="27"/>
                <w:lang w:val="ru-RU"/>
              </w:rPr>
            </w:pPr>
            <w:r>
              <w:rPr>
                <w:rFonts w:ascii="Calibri"/>
                <w:sz w:val="27"/>
                <w:lang w:val="ru-RU"/>
              </w:rPr>
              <w:t>16</w:t>
            </w:r>
          </w:p>
        </w:tc>
      </w:tr>
      <w:tr w:rsidR="004350D5" w:rsidTr="004350D5">
        <w:trPr>
          <w:trHeight w:val="4130"/>
        </w:trPr>
        <w:tc>
          <w:tcPr>
            <w:tcW w:w="8823" w:type="dxa"/>
            <w:gridSpan w:val="2"/>
          </w:tcPr>
          <w:p w:rsidR="004350D5" w:rsidRDefault="004350D5" w:rsidP="004350D5">
            <w:pPr>
              <w:pStyle w:val="TableParagraph"/>
              <w:spacing w:line="248" w:lineRule="exact"/>
              <w:ind w:left="112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10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Иностранные</w:t>
            </w:r>
            <w:proofErr w:type="spellEnd"/>
            <w:r>
              <w:rPr>
                <w:b/>
                <w:spacing w:val="1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языки</w:t>
            </w:r>
            <w:proofErr w:type="spellEnd"/>
            <w:r>
              <w:rPr>
                <w:sz w:val="24"/>
              </w:rPr>
              <w:t>.</w:t>
            </w:r>
          </w:p>
          <w:p w:rsidR="004350D5" w:rsidRDefault="004350D5" w:rsidP="004350D5">
            <w:pPr>
              <w:pStyle w:val="TableParagraph"/>
              <w:spacing w:line="248" w:lineRule="exact"/>
              <w:ind w:left="112"/>
              <w:rPr>
                <w:sz w:val="24"/>
              </w:rPr>
            </w:pPr>
          </w:p>
          <w:p w:rsidR="004350D5" w:rsidRPr="00027EBE" w:rsidRDefault="004350D5" w:rsidP="004350D5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EB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языка.</w:t>
            </w:r>
          </w:p>
          <w:p w:rsidR="004350D5" w:rsidRPr="004350D5" w:rsidRDefault="004350D5" w:rsidP="004350D5">
            <w:pPr>
              <w:pStyle w:val="TableParagraph"/>
              <w:spacing w:line="248" w:lineRule="exact"/>
              <w:ind w:left="112"/>
              <w:rPr>
                <w:sz w:val="24"/>
                <w:lang w:val="ru-RU"/>
              </w:rPr>
            </w:pPr>
            <w:bookmarkStart w:id="3" w:name="_GoBack"/>
            <w:bookmarkEnd w:id="3"/>
          </w:p>
        </w:tc>
        <w:tc>
          <w:tcPr>
            <w:tcW w:w="1984" w:type="dxa"/>
          </w:tcPr>
          <w:p w:rsidR="004350D5" w:rsidRDefault="004350D5" w:rsidP="004350D5">
            <w:pPr>
              <w:pStyle w:val="TableParagraph"/>
              <w:spacing w:line="298" w:lineRule="exact"/>
              <w:ind w:left="112"/>
              <w:rPr>
                <w:rFonts w:ascii="Calibri"/>
                <w:sz w:val="27"/>
              </w:rPr>
            </w:pPr>
            <w:r>
              <w:rPr>
                <w:rFonts w:ascii="Calibri"/>
                <w:sz w:val="27"/>
              </w:rPr>
              <w:t>9</w:t>
            </w:r>
          </w:p>
        </w:tc>
        <w:tc>
          <w:tcPr>
            <w:tcW w:w="3544" w:type="dxa"/>
          </w:tcPr>
          <w:p w:rsidR="004350D5" w:rsidRPr="004350D5" w:rsidRDefault="004350D5" w:rsidP="004350D5">
            <w:pPr>
              <w:pStyle w:val="TableParagraph"/>
              <w:spacing w:line="298" w:lineRule="exact"/>
              <w:ind w:left="112"/>
              <w:rPr>
                <w:rFonts w:ascii="Calibri"/>
                <w:sz w:val="27"/>
                <w:lang w:val="ru-RU"/>
              </w:rPr>
            </w:pPr>
            <w:r>
              <w:rPr>
                <w:rFonts w:ascii="Calibri"/>
                <w:sz w:val="27"/>
                <w:lang w:val="ru-RU"/>
              </w:rPr>
              <w:t>7</w:t>
            </w:r>
          </w:p>
        </w:tc>
      </w:tr>
    </w:tbl>
    <w:p w:rsidR="004350D5" w:rsidRPr="00D72594" w:rsidRDefault="004350D5"/>
    <w:sectPr w:rsidR="004350D5" w:rsidRPr="00D72594" w:rsidSect="004350D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6D8"/>
    <w:rsid w:val="00027EBE"/>
    <w:rsid w:val="004350D5"/>
    <w:rsid w:val="006B07D1"/>
    <w:rsid w:val="008B6F0A"/>
    <w:rsid w:val="00CC094D"/>
    <w:rsid w:val="00D72594"/>
    <w:rsid w:val="00F926D8"/>
    <w:rsid w:val="00FB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0BFDF"/>
  <w15:chartTrackingRefBased/>
  <w15:docId w15:val="{BA758A59-DCAE-4DE3-998A-6E0BCF43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B07D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4350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350D5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2865</Words>
  <Characters>16334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2022-12-22T10:20:00Z</dcterms:created>
  <dcterms:modified xsi:type="dcterms:W3CDTF">2022-12-23T18:06:00Z</dcterms:modified>
</cp:coreProperties>
</file>